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8B" w:rsidRPr="00BC1D95" w:rsidRDefault="00D72B8B" w:rsidP="00D7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val="en-US"/>
        </w:rPr>
      </w:pPr>
      <w:bookmarkStart w:id="0" w:name="_GoBack"/>
      <w:bookmarkEnd w:id="0"/>
    </w:p>
    <w:p w:rsidR="00D72B8B" w:rsidRPr="00BC1D95" w:rsidRDefault="00D72B8B" w:rsidP="00BC1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  <w:lang w:val="en-US"/>
        </w:rPr>
      </w:pPr>
      <w:r w:rsidRPr="00BC1D95">
        <w:rPr>
          <w:rFonts w:ascii="Times New Roman" w:hAnsi="Times New Roman" w:cs="Times New Roman"/>
          <w:b/>
          <w:color w:val="000000"/>
          <w:u w:val="single"/>
          <w:lang w:val="en-US"/>
        </w:rPr>
        <w:t>English 1201 Exam Break Down</w:t>
      </w:r>
    </w:p>
    <w:p w:rsidR="00D72B8B" w:rsidRPr="00BC1D95" w:rsidRDefault="00D72B8B" w:rsidP="00D7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val="en-US"/>
        </w:rPr>
      </w:pPr>
    </w:p>
    <w:p w:rsidR="00D72B8B" w:rsidRPr="00BC1D95" w:rsidRDefault="00D72B8B" w:rsidP="00D7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val="en-US"/>
        </w:rPr>
      </w:pPr>
      <w:r w:rsidRPr="00BC1D95">
        <w:rPr>
          <w:rFonts w:ascii="Times New Roman" w:hAnsi="Times New Roman" w:cs="Times New Roman"/>
          <w:b/>
          <w:color w:val="000000"/>
          <w:u w:val="single"/>
          <w:lang w:val="en-US"/>
        </w:rPr>
        <w:t>Demand Essay</w:t>
      </w:r>
      <w:r w:rsidR="001D3ED3" w:rsidRPr="00BC1D95">
        <w:rPr>
          <w:rFonts w:ascii="Times New Roman" w:hAnsi="Times New Roman" w:cs="Times New Roman"/>
          <w:b/>
          <w:color w:val="000000"/>
          <w:u w:val="single"/>
          <w:lang w:val="en-US"/>
        </w:rPr>
        <w:t xml:space="preserve"> (Marked out of 20</w:t>
      </w:r>
      <w:r w:rsidR="001D3ED3" w:rsidRPr="00BC1D95">
        <w:rPr>
          <w:rFonts w:ascii="Times New Roman" w:hAnsi="Times New Roman" w:cs="Times New Roman"/>
          <w:b/>
          <w:color w:val="000000"/>
          <w:u w:val="single"/>
        </w:rPr>
        <w:t>)</w:t>
      </w:r>
      <w:r w:rsidRPr="00BC1D95">
        <w:rPr>
          <w:rFonts w:ascii="Times New Roman" w:hAnsi="Times New Roman" w:cs="Times New Roman"/>
          <w:b/>
          <w:color w:val="000000"/>
          <w:u w:val="single"/>
          <w:lang w:val="en-US"/>
        </w:rPr>
        <w:t>:</w:t>
      </w:r>
    </w:p>
    <w:p w:rsidR="00D72B8B" w:rsidRPr="00BC1D95" w:rsidRDefault="00D72B8B" w:rsidP="001D3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en-US"/>
        </w:rPr>
      </w:pPr>
    </w:p>
    <w:p w:rsidR="00D72B8B" w:rsidRPr="00BC1D95" w:rsidRDefault="0072539C" w:rsidP="00D7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b/>
          <w:color w:val="000000"/>
          <w:u w:val="single"/>
          <w:lang w:val="en-US"/>
        </w:rPr>
        <w:t>Content</w:t>
      </w:r>
      <w:r w:rsidRPr="00BC1D95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BC1D95" w:rsidRPr="00BC1D95">
        <w:rPr>
          <w:rFonts w:ascii="Times New Roman" w:hAnsi="Times New Roman" w:cs="Times New Roman"/>
          <w:color w:val="000000"/>
          <w:lang w:val="en-US"/>
        </w:rPr>
        <w:t>(</w:t>
      </w:r>
      <w:r w:rsidRPr="00BC1D95">
        <w:rPr>
          <w:rFonts w:ascii="Times New Roman" w:hAnsi="Times New Roman" w:cs="Times New Roman"/>
          <w:color w:val="000000"/>
          <w:lang w:val="en-US"/>
        </w:rPr>
        <w:t>marked out of 10 which is converted to a mark out 15</w:t>
      </w:r>
      <w:r w:rsidR="00BC1D95" w:rsidRPr="00BC1D95">
        <w:rPr>
          <w:rFonts w:ascii="Times New Roman" w:hAnsi="Times New Roman" w:cs="Times New Roman"/>
          <w:color w:val="000000"/>
          <w:lang w:val="en-US"/>
        </w:rPr>
        <w:t>)</w:t>
      </w:r>
    </w:p>
    <w:p w:rsidR="0072539C" w:rsidRPr="00BC1D95" w:rsidRDefault="0072539C" w:rsidP="007253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>Understanding of story itself</w:t>
      </w:r>
    </w:p>
    <w:p w:rsidR="0072539C" w:rsidRPr="00BC1D95" w:rsidRDefault="0072539C" w:rsidP="007253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>Drawing on specifics</w:t>
      </w:r>
      <w:r w:rsidR="00BC1D95" w:rsidRPr="00BC1D95">
        <w:rPr>
          <w:rFonts w:ascii="Times New Roman" w:hAnsi="Times New Roman" w:cs="Times New Roman"/>
          <w:color w:val="000000"/>
          <w:lang w:val="en-US"/>
        </w:rPr>
        <w:t xml:space="preserve"> to the text</w:t>
      </w:r>
    </w:p>
    <w:p w:rsidR="0072539C" w:rsidRPr="00BC1D95" w:rsidRDefault="0072539C" w:rsidP="007253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 xml:space="preserve">Answering the question of character development using two literary elements </w:t>
      </w:r>
      <w:r w:rsidR="00BC1D95" w:rsidRPr="00BC1D95">
        <w:rPr>
          <w:rFonts w:ascii="Times New Roman" w:hAnsi="Times New Roman" w:cs="Times New Roman"/>
          <w:color w:val="000000"/>
          <w:lang w:val="en-US"/>
        </w:rPr>
        <w:t xml:space="preserve">with significant elaboration and discussion </w:t>
      </w:r>
      <w:r w:rsidRPr="00BC1D95">
        <w:rPr>
          <w:rFonts w:ascii="Times New Roman" w:hAnsi="Times New Roman" w:cs="Times New Roman"/>
          <w:color w:val="000000"/>
          <w:lang w:val="en-US"/>
        </w:rPr>
        <w:t>(from suggested list or individual choice except for theme because character develops the main idea, the main idea doesn’t go backwards to develop  character)</w:t>
      </w:r>
    </w:p>
    <w:p w:rsidR="0072539C" w:rsidRPr="00BC1D95" w:rsidRDefault="0072539C" w:rsidP="00D7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2539C" w:rsidRPr="00BC1D95" w:rsidRDefault="0072539C" w:rsidP="00D7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b/>
          <w:color w:val="000000"/>
          <w:u w:val="single"/>
          <w:lang w:val="en-US"/>
        </w:rPr>
        <w:t>Organization/language</w:t>
      </w:r>
      <w:r w:rsidRPr="00BC1D95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BC1D95" w:rsidRPr="00BC1D95">
        <w:rPr>
          <w:rFonts w:ascii="Times New Roman" w:hAnsi="Times New Roman" w:cs="Times New Roman"/>
          <w:color w:val="000000"/>
          <w:lang w:val="en-US"/>
        </w:rPr>
        <w:t>(</w:t>
      </w:r>
      <w:r w:rsidRPr="00BC1D95">
        <w:rPr>
          <w:rFonts w:ascii="Times New Roman" w:hAnsi="Times New Roman" w:cs="Times New Roman"/>
          <w:color w:val="000000"/>
          <w:lang w:val="en-US"/>
        </w:rPr>
        <w:t>marked out of 5</w:t>
      </w:r>
      <w:r w:rsidR="00BC1D95" w:rsidRPr="00BC1D95">
        <w:rPr>
          <w:rFonts w:ascii="Times New Roman" w:hAnsi="Times New Roman" w:cs="Times New Roman"/>
          <w:color w:val="000000"/>
          <w:lang w:val="en-US"/>
        </w:rPr>
        <w:t>)</w:t>
      </w:r>
      <w:r w:rsidRPr="00BC1D95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72539C" w:rsidRPr="00BC1D95" w:rsidRDefault="0072539C" w:rsidP="007253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>Introduction and conclusion were present and full paragraphs</w:t>
      </w:r>
    </w:p>
    <w:p w:rsidR="0072539C" w:rsidRPr="00BC1D95" w:rsidRDefault="0072539C" w:rsidP="007253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>Transitions between ideas were provided</w:t>
      </w:r>
    </w:p>
    <w:p w:rsidR="0072539C" w:rsidRPr="00BC1D95" w:rsidRDefault="0072539C" w:rsidP="007253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>Coherence of thought was clear</w:t>
      </w:r>
    </w:p>
    <w:p w:rsidR="0072539C" w:rsidRPr="00BC1D95" w:rsidRDefault="0072539C" w:rsidP="007253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>Strong thesis statement introducing the question</w:t>
      </w:r>
    </w:p>
    <w:p w:rsidR="0072539C" w:rsidRPr="00BC1D95" w:rsidRDefault="0072539C" w:rsidP="00D7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val="en-US"/>
        </w:rPr>
      </w:pPr>
    </w:p>
    <w:p w:rsidR="00BC1D95" w:rsidRPr="00BC1D95" w:rsidRDefault="00BC1D95" w:rsidP="00D7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val="en-US"/>
        </w:rPr>
      </w:pPr>
      <w:r w:rsidRPr="00BC1D95">
        <w:rPr>
          <w:rFonts w:ascii="Times New Roman" w:hAnsi="Times New Roman" w:cs="Times New Roman"/>
          <w:b/>
          <w:color w:val="000000"/>
          <w:u w:val="single"/>
          <w:lang w:val="en-US"/>
        </w:rPr>
        <w:t>Areas of Concern:</w:t>
      </w:r>
    </w:p>
    <w:p w:rsidR="00D72B8B" w:rsidRPr="00BC1D95" w:rsidRDefault="00D72B8B" w:rsidP="00D72B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u w:val="single"/>
          <w:lang w:val="en-US"/>
        </w:rPr>
        <w:t>Introduction</w:t>
      </w:r>
    </w:p>
    <w:p w:rsidR="00D72B8B" w:rsidRPr="00BC1D95" w:rsidRDefault="00D72B8B" w:rsidP="00D72B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>Thesis is weak/non-existent</w:t>
      </w:r>
    </w:p>
    <w:p w:rsidR="00D72B8B" w:rsidRPr="00BC1D95" w:rsidRDefault="00D72B8B" w:rsidP="00D72B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>Not including an introduction at all</w:t>
      </w:r>
    </w:p>
    <w:p w:rsidR="00D72B8B" w:rsidRPr="00BC1D95" w:rsidRDefault="00D72B8B" w:rsidP="00D72B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>Not indicating what the rest of the essay should be about in the introduction</w:t>
      </w:r>
    </w:p>
    <w:p w:rsidR="00D72B8B" w:rsidRPr="00BC1D95" w:rsidRDefault="00D72B8B" w:rsidP="00D72B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>Not stating the literary elements you are going to discuss</w:t>
      </w:r>
    </w:p>
    <w:p w:rsidR="00D72B8B" w:rsidRPr="00BC1D95" w:rsidRDefault="00D72B8B" w:rsidP="00D72B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 xml:space="preserve">Not stating the characters and traits you are going to discuss </w:t>
      </w:r>
    </w:p>
    <w:p w:rsidR="00D72B8B" w:rsidRPr="00BC1D95" w:rsidRDefault="00D72B8B" w:rsidP="0072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D72B8B" w:rsidRPr="00BC1D95" w:rsidRDefault="00D72B8B" w:rsidP="00D72B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  <w:lang w:val="en-US"/>
        </w:rPr>
      </w:pPr>
      <w:r w:rsidRPr="00BC1D95">
        <w:rPr>
          <w:rFonts w:ascii="Times New Roman" w:hAnsi="Times New Roman" w:cs="Times New Roman"/>
          <w:color w:val="000000"/>
          <w:u w:val="single"/>
          <w:lang w:val="en-US"/>
        </w:rPr>
        <w:t>Body Paragraphs</w:t>
      </w:r>
    </w:p>
    <w:p w:rsidR="00D72B8B" w:rsidRPr="00BC1D95" w:rsidRDefault="00D72B8B" w:rsidP="00D72B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>No quoting/specific referencing</w:t>
      </w:r>
    </w:p>
    <w:p w:rsidR="00D72B8B" w:rsidRPr="00BC1D95" w:rsidRDefault="00D72B8B" w:rsidP="00D72B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>Significant inaccuracies to text (didn't understand text)</w:t>
      </w:r>
    </w:p>
    <w:p w:rsidR="00D72B8B" w:rsidRPr="00BC1D95" w:rsidRDefault="00D72B8B" w:rsidP="00D72B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>Examples provided but not tied back to character development</w:t>
      </w:r>
    </w:p>
    <w:p w:rsidR="00D72B8B" w:rsidRPr="00BC1D95" w:rsidRDefault="00D72B8B" w:rsidP="00D72B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>Discussed character development but didn't address any literary elements</w:t>
      </w:r>
    </w:p>
    <w:p w:rsidR="00D72B8B" w:rsidRPr="00BC1D95" w:rsidRDefault="00D72B8B" w:rsidP="00D72B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>Only one example per body paragraph (minimum 2 required)</w:t>
      </w:r>
    </w:p>
    <w:p w:rsidR="0072539C" w:rsidRPr="00BC1D95" w:rsidRDefault="00D72B8B" w:rsidP="007253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 xml:space="preserve">In discussing Ashes' dad's character students ignored his full character development (i.e. </w:t>
      </w:r>
    </w:p>
    <w:p w:rsidR="00D72B8B" w:rsidRPr="00BC1D95" w:rsidRDefault="00D72B8B" w:rsidP="007253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>talked about him caring about her in the beginning but completely ignored the fact that he manipulated her the entire time for his own selfish needs)</w:t>
      </w:r>
    </w:p>
    <w:p w:rsidR="00D72B8B" w:rsidRPr="00BC1D95" w:rsidRDefault="00D72B8B" w:rsidP="00D72B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>Weak topic sentences</w:t>
      </w:r>
    </w:p>
    <w:p w:rsidR="00D72B8B" w:rsidRPr="00BC1D95" w:rsidRDefault="00D72B8B" w:rsidP="00D72B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>Too much plot, not enough analysis</w:t>
      </w:r>
    </w:p>
    <w:p w:rsidR="00D72B8B" w:rsidRPr="00BC1D95" w:rsidRDefault="00D72B8B" w:rsidP="0072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D72B8B" w:rsidRPr="00BC1D95" w:rsidRDefault="00D72B8B" w:rsidP="00D72B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u w:val="single"/>
          <w:lang w:val="en-US"/>
        </w:rPr>
        <w:t>Conclusions</w:t>
      </w:r>
    </w:p>
    <w:p w:rsidR="00D72B8B" w:rsidRPr="00BC1D95" w:rsidRDefault="00D72B8B" w:rsidP="00D72B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>Not included</w:t>
      </w:r>
    </w:p>
    <w:p w:rsidR="00D72B8B" w:rsidRPr="00BC1D95" w:rsidRDefault="00D72B8B" w:rsidP="00D72B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>Typically one brief sentence</w:t>
      </w:r>
    </w:p>
    <w:p w:rsidR="00D72B8B" w:rsidRPr="00BC1D95" w:rsidRDefault="00D72B8B" w:rsidP="00D72B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>Not recapping each body paragraph argument</w:t>
      </w:r>
    </w:p>
    <w:p w:rsidR="0072539C" w:rsidRPr="00BC1D95" w:rsidRDefault="00D72B8B" w:rsidP="00D72B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>Not revisiting the thesis</w:t>
      </w:r>
    </w:p>
    <w:p w:rsidR="00BC1D95" w:rsidRDefault="00D72B8B" w:rsidP="00BC1D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>Including new information in the conclusion turning it into a body paragraph</w:t>
      </w:r>
    </w:p>
    <w:p w:rsidR="00BC1D95" w:rsidRDefault="00BC1D95" w:rsidP="00BC1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BC1D95" w:rsidRDefault="00BC1D95" w:rsidP="00BC1D95">
      <w:pPr>
        <w:rPr>
          <w:rFonts w:ascii="Times New Roman" w:hAnsi="Times New Roman" w:cs="Times New Roman"/>
          <w:b/>
          <w:u w:val="single"/>
        </w:rPr>
      </w:pPr>
      <w:r w:rsidRPr="00BC1D95">
        <w:rPr>
          <w:rFonts w:ascii="Times New Roman" w:hAnsi="Times New Roman" w:cs="Times New Roman"/>
          <w:b/>
          <w:u w:val="single"/>
        </w:rPr>
        <w:t>Visual (Marked out of 10):</w:t>
      </w:r>
    </w:p>
    <w:p w:rsidR="00BC1D95" w:rsidRDefault="00BC1D95" w:rsidP="00BC1D9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Multiple Choice (4 marks)</w:t>
      </w:r>
    </w:p>
    <w:p w:rsidR="00D67E29" w:rsidRDefault="00414EC8" w:rsidP="00BC1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</w:t>
      </w:r>
      <w:r w:rsidR="00D67E29">
        <w:rPr>
          <w:rFonts w:ascii="Times New Roman" w:hAnsi="Times New Roman" w:cs="Times New Roman"/>
        </w:rPr>
        <w:tab/>
      </w:r>
      <w:r w:rsidR="00D67E29">
        <w:rPr>
          <w:rFonts w:ascii="Times New Roman" w:hAnsi="Times New Roman" w:cs="Times New Roman"/>
        </w:rPr>
        <w:tab/>
      </w:r>
      <w:r w:rsidR="00D67E29">
        <w:rPr>
          <w:rFonts w:ascii="Times New Roman" w:hAnsi="Times New Roman" w:cs="Times New Roman"/>
        </w:rPr>
        <w:tab/>
        <w:t>3. B</w:t>
      </w:r>
      <w:r w:rsidR="00D67E29">
        <w:rPr>
          <w:rFonts w:ascii="Times New Roman" w:hAnsi="Times New Roman" w:cs="Times New Roman"/>
        </w:rPr>
        <w:tab/>
      </w:r>
      <w:r w:rsidR="00D67E29">
        <w:rPr>
          <w:rFonts w:ascii="Times New Roman" w:hAnsi="Times New Roman" w:cs="Times New Roman"/>
        </w:rPr>
        <w:tab/>
      </w:r>
      <w:r w:rsidR="00D67E29">
        <w:rPr>
          <w:rFonts w:ascii="Times New Roman" w:hAnsi="Times New Roman" w:cs="Times New Roman"/>
        </w:rPr>
        <w:tab/>
        <w:t>4. C</w:t>
      </w:r>
      <w:r w:rsidR="00D67E29">
        <w:rPr>
          <w:rFonts w:ascii="Times New Roman" w:hAnsi="Times New Roman" w:cs="Times New Roman"/>
        </w:rPr>
        <w:tab/>
      </w:r>
      <w:r w:rsidR="00D67E29">
        <w:rPr>
          <w:rFonts w:ascii="Times New Roman" w:hAnsi="Times New Roman" w:cs="Times New Roman"/>
        </w:rPr>
        <w:tab/>
      </w:r>
      <w:r w:rsidR="00D67E29">
        <w:rPr>
          <w:rFonts w:ascii="Times New Roman" w:hAnsi="Times New Roman" w:cs="Times New Roman"/>
        </w:rPr>
        <w:tab/>
      </w:r>
      <w:r w:rsidR="00BC1D95">
        <w:rPr>
          <w:rFonts w:ascii="Times New Roman" w:hAnsi="Times New Roman" w:cs="Times New Roman"/>
        </w:rPr>
        <w:t>5. C</w:t>
      </w:r>
    </w:p>
    <w:p w:rsidR="00BC1D95" w:rsidRPr="00BC1D95" w:rsidRDefault="00BC1D95" w:rsidP="00BC1D9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Constructed Response (6 marks)</w:t>
      </w:r>
    </w:p>
    <w:p w:rsidR="00BC1D95" w:rsidRPr="00BC1D95" w:rsidRDefault="00BC1D95" w:rsidP="00BC1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6. </w:t>
      </w:r>
      <w:r>
        <w:rPr>
          <w:rFonts w:ascii="Arial" w:hAnsi="Arial" w:cs="Arial"/>
          <w:color w:val="000000"/>
          <w:lang w:val="en-US"/>
        </w:rPr>
        <w:tab/>
      </w:r>
      <w:r w:rsidRPr="00BC1D95">
        <w:rPr>
          <w:rFonts w:ascii="Arial" w:hAnsi="Arial" w:cs="Arial"/>
          <w:color w:val="000000"/>
          <w:lang w:val="en-US"/>
        </w:rPr>
        <w:t>2 marks – Title</w:t>
      </w:r>
    </w:p>
    <w:p w:rsidR="00BC1D95" w:rsidRPr="00BC1D95" w:rsidRDefault="00BC1D95" w:rsidP="00BC1D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lang w:val="en-US"/>
        </w:rPr>
      </w:pPr>
      <w:r w:rsidRPr="00BC1D95">
        <w:rPr>
          <w:rFonts w:ascii="Arial" w:hAnsi="Arial" w:cs="Arial"/>
          <w:color w:val="000000"/>
          <w:lang w:val="en-US"/>
        </w:rPr>
        <w:t>1 mark – reference 1</w:t>
      </w:r>
    </w:p>
    <w:p w:rsidR="00BC1D95" w:rsidRPr="00BC1D95" w:rsidRDefault="00BC1D95" w:rsidP="00BC1D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lang w:val="en-US"/>
        </w:rPr>
      </w:pPr>
      <w:r w:rsidRPr="00BC1D95">
        <w:rPr>
          <w:rFonts w:ascii="Arial" w:hAnsi="Arial" w:cs="Arial"/>
          <w:color w:val="000000"/>
          <w:lang w:val="en-US"/>
        </w:rPr>
        <w:t>1 mark – explanation of reference 1</w:t>
      </w:r>
    </w:p>
    <w:p w:rsidR="00BC1D95" w:rsidRPr="00BC1D95" w:rsidRDefault="00BC1D95" w:rsidP="00BC1D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lang w:val="en-US"/>
        </w:rPr>
      </w:pPr>
      <w:r w:rsidRPr="00BC1D95">
        <w:rPr>
          <w:rFonts w:ascii="Arial" w:hAnsi="Arial" w:cs="Arial"/>
          <w:color w:val="000000"/>
          <w:lang w:val="en-US"/>
        </w:rPr>
        <w:t>1 mark – reference 2</w:t>
      </w:r>
    </w:p>
    <w:p w:rsidR="00BC1D95" w:rsidRPr="00BC1D95" w:rsidRDefault="00BC1D95" w:rsidP="00BC1D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lang w:val="en-US"/>
        </w:rPr>
      </w:pPr>
      <w:r w:rsidRPr="00BC1D95">
        <w:rPr>
          <w:rFonts w:ascii="Arial" w:hAnsi="Arial" w:cs="Arial"/>
          <w:color w:val="000000"/>
          <w:lang w:val="en-US"/>
        </w:rPr>
        <w:t>1 mark – explanation of reference 2</w:t>
      </w:r>
    </w:p>
    <w:p w:rsidR="00BC1D95" w:rsidRPr="00BC1D95" w:rsidRDefault="00BC1D95" w:rsidP="00BC1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BC1D95" w:rsidRPr="00BC1D95" w:rsidRDefault="00BC1D95" w:rsidP="00BC1D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>For the constructed response question, selection of the title for the visual was relatively well done.  Titles generally spoke to the thematic and/or visual emphasis of the selection.</w:t>
      </w:r>
    </w:p>
    <w:p w:rsidR="00BC1D95" w:rsidRPr="00BC1D95" w:rsidRDefault="00BC1D95" w:rsidP="00BC1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BC1D95" w:rsidRPr="00BC1D95" w:rsidRDefault="00BC1D95" w:rsidP="00BC1D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>Problems with this answer arose in the use of supports for selection.  Areas of concern were:</w:t>
      </w:r>
    </w:p>
    <w:p w:rsidR="00BC1D95" w:rsidRPr="00BC1D95" w:rsidRDefault="00BC1D95" w:rsidP="00BC1D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>general commentary not specifically referencing the visual</w:t>
      </w:r>
    </w:p>
    <w:p w:rsidR="00BC1D95" w:rsidRPr="00BC1D95" w:rsidRDefault="00BC1D95" w:rsidP="00BC1D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>commentary which became a personal response rather than specific to the visual elements</w:t>
      </w:r>
    </w:p>
    <w:p w:rsidR="00BC1D95" w:rsidRPr="00BC1D95" w:rsidRDefault="00BC1D95" w:rsidP="00BC1D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 xml:space="preserve">simplistic reference to the obvious without commenting on its usage in the visual </w:t>
      </w:r>
    </w:p>
    <w:p w:rsidR="00BC1D95" w:rsidRPr="00BC1D95" w:rsidRDefault="00BC1D95" w:rsidP="00BC1D95">
      <w:pPr>
        <w:pStyle w:val="ListParagraph"/>
        <w:autoSpaceDE w:val="0"/>
        <w:autoSpaceDN w:val="0"/>
        <w:adjustRightInd w:val="0"/>
        <w:spacing w:after="0" w:line="240" w:lineRule="auto"/>
        <w:ind w:left="1080" w:firstLine="360"/>
        <w:rPr>
          <w:rFonts w:ascii="Times New Roman" w:hAnsi="Times New Roman" w:cs="Times New Roman"/>
          <w:color w:val="000000"/>
          <w:lang w:val="en-US"/>
        </w:rPr>
      </w:pPr>
      <w:r w:rsidRPr="00BC1D95">
        <w:rPr>
          <w:rFonts w:ascii="Times New Roman" w:hAnsi="Times New Roman" w:cs="Times New Roman"/>
          <w:color w:val="000000"/>
          <w:lang w:val="en-US"/>
        </w:rPr>
        <w:t>(i.e. use if color green without mentioning why this was appropriate in this context)</w:t>
      </w:r>
    </w:p>
    <w:p w:rsidR="00BC1D95" w:rsidRPr="00BC1D95" w:rsidRDefault="00BC1D95" w:rsidP="00BC1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D72B8B" w:rsidRPr="00BC1D95" w:rsidRDefault="00D72B8B" w:rsidP="00D72B8B">
      <w:pPr>
        <w:rPr>
          <w:rFonts w:ascii="Times New Roman" w:hAnsi="Times New Roman" w:cs="Times New Roman"/>
          <w:color w:val="000000"/>
          <w:lang w:val="en-US"/>
        </w:rPr>
      </w:pPr>
    </w:p>
    <w:p w:rsidR="00D67E29" w:rsidRDefault="00D67E29" w:rsidP="00D72B8B">
      <w:pPr>
        <w:rPr>
          <w:rFonts w:ascii="Times New Roman" w:eastAsia="Times New Roman" w:hAnsi="Times New Roman" w:cs="Times New Roman"/>
          <w:b/>
          <w:u w:val="single"/>
        </w:rPr>
      </w:pPr>
    </w:p>
    <w:p w:rsidR="00D67E29" w:rsidRDefault="00D67E29" w:rsidP="00D72B8B">
      <w:pPr>
        <w:rPr>
          <w:rFonts w:ascii="Times New Roman" w:eastAsia="Times New Roman" w:hAnsi="Times New Roman" w:cs="Times New Roman"/>
          <w:b/>
          <w:u w:val="single"/>
        </w:rPr>
      </w:pPr>
    </w:p>
    <w:p w:rsidR="00BC1D95" w:rsidRPr="00BC1D95" w:rsidRDefault="00D72B8B" w:rsidP="00D72B8B">
      <w:pPr>
        <w:rPr>
          <w:rFonts w:ascii="Times New Roman" w:hAnsi="Times New Roman" w:cs="Times New Roman"/>
          <w:b/>
          <w:u w:val="single"/>
        </w:rPr>
      </w:pPr>
      <w:r w:rsidRPr="00BC1D95">
        <w:rPr>
          <w:rFonts w:ascii="Times New Roman" w:eastAsia="Times New Roman" w:hAnsi="Times New Roman" w:cs="Times New Roman"/>
          <w:b/>
          <w:u w:val="single"/>
        </w:rPr>
        <w:lastRenderedPageBreak/>
        <w:t>Poetry</w:t>
      </w:r>
      <w:r w:rsidR="001D3ED3" w:rsidRPr="00BC1D95">
        <w:rPr>
          <w:rFonts w:ascii="Times New Roman" w:hAnsi="Times New Roman" w:cs="Times New Roman"/>
          <w:b/>
          <w:color w:val="000000"/>
          <w:u w:val="single"/>
          <w:lang w:val="en-US"/>
        </w:rPr>
        <w:t xml:space="preserve"> (Marked out of 20)</w:t>
      </w:r>
      <w:r w:rsidRPr="00BC1D95">
        <w:rPr>
          <w:rFonts w:ascii="Times New Roman" w:eastAsia="Times New Roman" w:hAnsi="Times New Roman" w:cs="Times New Roman"/>
          <w:b/>
          <w:u w:val="single"/>
        </w:rPr>
        <w:t>:</w:t>
      </w:r>
    </w:p>
    <w:p w:rsidR="00D72B8B" w:rsidRPr="00BC1D95" w:rsidRDefault="00D72B8B" w:rsidP="00D72B8B">
      <w:pPr>
        <w:rPr>
          <w:rFonts w:ascii="Times New Roman" w:hAnsi="Times New Roman" w:cs="Times New Roman"/>
          <w:b/>
          <w:u w:val="single"/>
        </w:rPr>
      </w:pPr>
      <w:r w:rsidRPr="00BC1D95">
        <w:rPr>
          <w:rFonts w:ascii="Times New Roman" w:eastAsia="Times New Roman" w:hAnsi="Times New Roman" w:cs="Times New Roman"/>
          <w:b/>
        </w:rPr>
        <w:t>Multiple Choice:</w:t>
      </w:r>
    </w:p>
    <w:p w:rsidR="001D3ED3" w:rsidRPr="00BC1D95" w:rsidRDefault="001D3ED3" w:rsidP="00D72B8B">
      <w:pPr>
        <w:spacing w:line="240" w:lineRule="auto"/>
        <w:ind w:left="720" w:hanging="360"/>
        <w:rPr>
          <w:rFonts w:ascii="Times New Roman" w:eastAsia="Times New Roman" w:hAnsi="Times New Roman" w:cs="Times New Roman"/>
        </w:rPr>
        <w:sectPr w:rsidR="001D3ED3" w:rsidRPr="00BC1D95" w:rsidSect="001D3ED3">
          <w:pgSz w:w="12240" w:h="20160" w:code="5"/>
          <w:pgMar w:top="284" w:right="758" w:bottom="568" w:left="1440" w:header="708" w:footer="708" w:gutter="0"/>
          <w:cols w:space="708"/>
          <w:docGrid w:linePitch="360"/>
        </w:sectPr>
      </w:pPr>
    </w:p>
    <w:p w:rsidR="00D72B8B" w:rsidRPr="00BC1D95" w:rsidRDefault="00D72B8B" w:rsidP="00D72B8B">
      <w:pPr>
        <w:spacing w:line="240" w:lineRule="auto"/>
        <w:ind w:left="720" w:hanging="360"/>
        <w:rPr>
          <w:rFonts w:ascii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lastRenderedPageBreak/>
        <w:t xml:space="preserve">7. </w:t>
      </w:r>
      <w:r w:rsidRPr="00BC1D95">
        <w:rPr>
          <w:rFonts w:ascii="Times New Roman" w:eastAsia="Times New Roman" w:hAnsi="Times New Roman" w:cs="Times New Roman"/>
        </w:rPr>
        <w:tab/>
        <w:t>C</w:t>
      </w:r>
    </w:p>
    <w:p w:rsidR="00D72B8B" w:rsidRPr="00BC1D95" w:rsidRDefault="00D72B8B" w:rsidP="00D72B8B">
      <w:pPr>
        <w:spacing w:line="240" w:lineRule="auto"/>
        <w:ind w:left="720" w:hanging="360"/>
        <w:rPr>
          <w:rFonts w:ascii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t xml:space="preserve">8. </w:t>
      </w:r>
      <w:r w:rsidRPr="00BC1D95">
        <w:rPr>
          <w:rFonts w:ascii="Times New Roman" w:eastAsia="Times New Roman" w:hAnsi="Times New Roman" w:cs="Times New Roman"/>
        </w:rPr>
        <w:tab/>
        <w:t>C</w:t>
      </w:r>
    </w:p>
    <w:p w:rsidR="00D72B8B" w:rsidRPr="00BC1D95" w:rsidRDefault="00D72B8B" w:rsidP="00D72B8B">
      <w:pPr>
        <w:spacing w:line="240" w:lineRule="auto"/>
        <w:ind w:left="720" w:hanging="360"/>
        <w:rPr>
          <w:rFonts w:ascii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lastRenderedPageBreak/>
        <w:t xml:space="preserve">9. </w:t>
      </w:r>
      <w:r w:rsidRPr="00BC1D95">
        <w:rPr>
          <w:rFonts w:ascii="Times New Roman" w:eastAsia="Times New Roman" w:hAnsi="Times New Roman" w:cs="Times New Roman"/>
        </w:rPr>
        <w:tab/>
        <w:t>A</w:t>
      </w:r>
    </w:p>
    <w:p w:rsidR="00D72B8B" w:rsidRPr="00BC1D95" w:rsidRDefault="00D72B8B" w:rsidP="00D72B8B">
      <w:pPr>
        <w:spacing w:line="240" w:lineRule="auto"/>
        <w:ind w:left="720" w:hanging="360"/>
        <w:rPr>
          <w:rFonts w:ascii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t>10.  D</w:t>
      </w:r>
    </w:p>
    <w:p w:rsidR="00D72B8B" w:rsidRPr="00BC1D95" w:rsidRDefault="00D72B8B" w:rsidP="00D72B8B">
      <w:pPr>
        <w:spacing w:line="240" w:lineRule="auto"/>
        <w:ind w:left="720" w:hanging="360"/>
        <w:rPr>
          <w:rFonts w:ascii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lastRenderedPageBreak/>
        <w:t>11.  B</w:t>
      </w:r>
    </w:p>
    <w:p w:rsidR="00D72B8B" w:rsidRPr="00BC1D95" w:rsidRDefault="00D72B8B" w:rsidP="00D72B8B">
      <w:pPr>
        <w:spacing w:line="240" w:lineRule="auto"/>
        <w:ind w:left="720" w:hanging="360"/>
        <w:rPr>
          <w:rFonts w:ascii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t>12.  D</w:t>
      </w:r>
    </w:p>
    <w:p w:rsidR="00D72B8B" w:rsidRPr="00BC1D95" w:rsidRDefault="00D72B8B" w:rsidP="00D72B8B">
      <w:pPr>
        <w:spacing w:line="240" w:lineRule="auto"/>
        <w:ind w:left="720" w:hanging="360"/>
        <w:rPr>
          <w:rFonts w:ascii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lastRenderedPageBreak/>
        <w:t>13.  D</w:t>
      </w:r>
    </w:p>
    <w:p w:rsidR="00D72B8B" w:rsidRPr="00BC1D95" w:rsidRDefault="00D72B8B" w:rsidP="00D72B8B">
      <w:pPr>
        <w:spacing w:line="240" w:lineRule="auto"/>
        <w:ind w:left="720" w:hanging="360"/>
        <w:rPr>
          <w:rFonts w:ascii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t>14.  B and C accepted</w:t>
      </w:r>
    </w:p>
    <w:p w:rsidR="001D3ED3" w:rsidRPr="00BC1D95" w:rsidRDefault="001D3ED3" w:rsidP="00D72B8B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  <w:sectPr w:rsidR="001D3ED3" w:rsidRPr="00BC1D95" w:rsidSect="00BC1D95">
          <w:type w:val="continuous"/>
          <w:pgSz w:w="12240" w:h="20160" w:code="5"/>
          <w:pgMar w:top="426" w:right="758" w:bottom="1440" w:left="1440" w:header="708" w:footer="708" w:gutter="0"/>
          <w:cols w:num="4" w:space="709"/>
          <w:docGrid w:linePitch="360"/>
        </w:sectPr>
      </w:pPr>
    </w:p>
    <w:p w:rsidR="001D3ED3" w:rsidRPr="00BC1D95" w:rsidRDefault="001D3ED3" w:rsidP="001D3ED3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D72B8B" w:rsidRPr="00BC1D95" w:rsidRDefault="00D72B8B" w:rsidP="00D72B8B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t>Many students need to review the types of poems (narrative)</w:t>
      </w:r>
    </w:p>
    <w:p w:rsidR="00D72B8B" w:rsidRPr="00BC1D95" w:rsidRDefault="00D72B8B" w:rsidP="00D72B8B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t xml:space="preserve">Many students mixed up the meaning of “plaintive” </w:t>
      </w:r>
    </w:p>
    <w:p w:rsidR="00D72B8B" w:rsidRPr="00BC1D95" w:rsidRDefault="00D72B8B" w:rsidP="00D72B8B">
      <w:pPr>
        <w:rPr>
          <w:rFonts w:ascii="Times New Roman" w:eastAsia="Times New Roman" w:hAnsi="Times New Roman" w:cs="Times New Roman"/>
        </w:rPr>
      </w:pPr>
    </w:p>
    <w:p w:rsidR="00D72B8B" w:rsidRPr="00BC1D95" w:rsidRDefault="00D72B8B" w:rsidP="00D72B8B">
      <w:pPr>
        <w:rPr>
          <w:rFonts w:ascii="Times New Roman" w:hAnsi="Times New Roman" w:cs="Times New Roman"/>
          <w:b/>
        </w:rPr>
      </w:pPr>
      <w:r w:rsidRPr="00BC1D95">
        <w:rPr>
          <w:rFonts w:ascii="Times New Roman" w:eastAsia="Times New Roman" w:hAnsi="Times New Roman" w:cs="Times New Roman"/>
          <w:b/>
        </w:rPr>
        <w:t xml:space="preserve">Question 15: Mood (6 points) </w:t>
      </w:r>
    </w:p>
    <w:p w:rsidR="00D72B8B" w:rsidRPr="00BC1D95" w:rsidRDefault="00D72B8B" w:rsidP="00D72B8B">
      <w:pPr>
        <w:rPr>
          <w:rFonts w:ascii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t xml:space="preserve">Mark Breakdown: 2 for the identification of appropriate mood; 2 points for each reason to support the chosen mood </w:t>
      </w:r>
    </w:p>
    <w:p w:rsidR="00D72B8B" w:rsidRPr="00BC1D95" w:rsidRDefault="00D72B8B" w:rsidP="00D72B8B">
      <w:pPr>
        <w:rPr>
          <w:rFonts w:ascii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t xml:space="preserve">Overall, students did well in choosing the mood </w:t>
      </w:r>
    </w:p>
    <w:p w:rsidR="00D72B8B" w:rsidRPr="00BC1D95" w:rsidRDefault="00D72B8B" w:rsidP="00D72B8B">
      <w:pPr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t>Common answers receiving full marks: sorrow, despair, sadness, hopeful</w:t>
      </w:r>
    </w:p>
    <w:p w:rsidR="00D72B8B" w:rsidRPr="00BC1D95" w:rsidRDefault="00D72B8B" w:rsidP="00D72B8B">
      <w:pPr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t>Common answers receiving half marks: “there are two moods” wherein one mood is correct and the other incorrect</w:t>
      </w:r>
    </w:p>
    <w:p w:rsidR="00D72B8B" w:rsidRPr="00BC1D95" w:rsidRDefault="00D72B8B" w:rsidP="00D72B8B">
      <w:pPr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t xml:space="preserve">Answers receiving 0/2: excited, successful, happy, uplifting   </w:t>
      </w:r>
    </w:p>
    <w:p w:rsidR="00D72B8B" w:rsidRPr="00BC1D95" w:rsidRDefault="00D72B8B" w:rsidP="00D72B8B">
      <w:pPr>
        <w:rPr>
          <w:rFonts w:ascii="Times New Roman" w:hAnsi="Times New Roman" w:cs="Times New Roman"/>
        </w:rPr>
      </w:pPr>
    </w:p>
    <w:p w:rsidR="00D72B8B" w:rsidRPr="00BC1D95" w:rsidRDefault="00D72B8B" w:rsidP="00D72B8B">
      <w:pPr>
        <w:rPr>
          <w:rFonts w:ascii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t xml:space="preserve">How students lost marks: </w:t>
      </w:r>
    </w:p>
    <w:p w:rsidR="00D72B8B" w:rsidRPr="00BC1D95" w:rsidRDefault="00D72B8B" w:rsidP="00D72B8B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t>Including only one support rather than two (2/2 support #1, 0/2 support #2)</w:t>
      </w:r>
    </w:p>
    <w:p w:rsidR="00D72B8B" w:rsidRPr="00BC1D95" w:rsidRDefault="00D72B8B" w:rsidP="00D72B8B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t>Including a quote, but not explaining how the quote ties to the mood (1/2)</w:t>
      </w:r>
    </w:p>
    <w:p w:rsidR="00D72B8B" w:rsidRPr="00BC1D95" w:rsidRDefault="00D72B8B" w:rsidP="00D72B8B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t>Making a vague reference to the poem without using a quote (1/2)</w:t>
      </w:r>
    </w:p>
    <w:p w:rsidR="00D72B8B" w:rsidRPr="00BC1D95" w:rsidRDefault="00D72B8B" w:rsidP="00D72B8B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t>Referencing that the husband and son were saved, when they were not (0.5/2 or 1/2)</w:t>
      </w:r>
    </w:p>
    <w:p w:rsidR="00D72B8B" w:rsidRPr="00BC1D95" w:rsidRDefault="00D72B8B" w:rsidP="00D72B8B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t xml:space="preserve">Misinterpreting “plaintive” as a synonym for positive or calm </w:t>
      </w:r>
    </w:p>
    <w:p w:rsidR="00D72B8B" w:rsidRPr="00BC1D95" w:rsidRDefault="00D72B8B" w:rsidP="00D72B8B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t xml:space="preserve">Describing the poem as having a “happy ending” </w:t>
      </w:r>
    </w:p>
    <w:p w:rsidR="00D72B8B" w:rsidRPr="00BC1D95" w:rsidRDefault="00D72B8B" w:rsidP="00D72B8B">
      <w:pPr>
        <w:rPr>
          <w:rFonts w:ascii="Times New Roman" w:hAnsi="Times New Roman" w:cs="Times New Roman"/>
        </w:rPr>
      </w:pPr>
    </w:p>
    <w:p w:rsidR="00D72B8B" w:rsidRPr="00BC1D95" w:rsidRDefault="00D72B8B" w:rsidP="00D72B8B">
      <w:pPr>
        <w:rPr>
          <w:rFonts w:ascii="Times New Roman" w:hAnsi="Times New Roman" w:cs="Times New Roman"/>
          <w:b/>
        </w:rPr>
      </w:pPr>
      <w:r w:rsidRPr="00BC1D95">
        <w:rPr>
          <w:rFonts w:ascii="Times New Roman" w:eastAsia="Times New Roman" w:hAnsi="Times New Roman" w:cs="Times New Roman"/>
          <w:b/>
        </w:rPr>
        <w:t>Question 16: Theme (6 points)</w:t>
      </w:r>
    </w:p>
    <w:p w:rsidR="00D72B8B" w:rsidRPr="00BC1D95" w:rsidRDefault="00D72B8B" w:rsidP="00D72B8B">
      <w:pPr>
        <w:rPr>
          <w:rFonts w:ascii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t>Mark Breakdown: 2 for the identification of appropriate theme; 2 points for each reason to support the chosen theme</w:t>
      </w:r>
    </w:p>
    <w:p w:rsidR="00D72B8B" w:rsidRPr="00BC1D95" w:rsidRDefault="00D72B8B" w:rsidP="00D72B8B">
      <w:pPr>
        <w:rPr>
          <w:rFonts w:ascii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t>Overall, students did well in choosing the theme</w:t>
      </w:r>
    </w:p>
    <w:p w:rsidR="00D72B8B" w:rsidRPr="00BC1D95" w:rsidRDefault="00D72B8B" w:rsidP="00D72B8B">
      <w:pPr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t>Examples of answers receiving full marks: “never lose hope”, “it’s important to stay positive during difficult time”, “it’s important to shine light on dark times”, “do not take life for granted”</w:t>
      </w:r>
    </w:p>
    <w:p w:rsidR="00D72B8B" w:rsidRPr="00BC1D95" w:rsidRDefault="00D72B8B" w:rsidP="00D72B8B">
      <w:pPr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t xml:space="preserve">Examples of answers receiving 1 or 0.5 marks: “ice is dangerous”, “always make backup plans” </w:t>
      </w:r>
    </w:p>
    <w:p w:rsidR="00D72B8B" w:rsidRPr="00BC1D95" w:rsidRDefault="00D72B8B" w:rsidP="00D72B8B">
      <w:pPr>
        <w:rPr>
          <w:rFonts w:ascii="Times New Roman" w:hAnsi="Times New Roman" w:cs="Times New Roman"/>
        </w:rPr>
      </w:pPr>
    </w:p>
    <w:p w:rsidR="00D72B8B" w:rsidRPr="00BC1D95" w:rsidRDefault="00D72B8B" w:rsidP="00D72B8B">
      <w:pPr>
        <w:rPr>
          <w:rFonts w:ascii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t xml:space="preserve">How students lost marks: </w:t>
      </w:r>
    </w:p>
    <w:p w:rsidR="00D72B8B" w:rsidRPr="00BC1D95" w:rsidRDefault="00D72B8B" w:rsidP="00D72B8B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t xml:space="preserve">Naming a topic instead of a message (e.g., “bravery”, “courage” or “hope”) (0.5/2) </w:t>
      </w:r>
    </w:p>
    <w:p w:rsidR="00D72B8B" w:rsidRPr="00BC1D95" w:rsidRDefault="00D72B8B" w:rsidP="00D72B8B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t>Including only one support rather than two (2/2 support #1, 0/2 support #2)</w:t>
      </w:r>
    </w:p>
    <w:p w:rsidR="00D72B8B" w:rsidRPr="00BC1D95" w:rsidRDefault="00D72B8B" w:rsidP="00D72B8B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t>Including a quote, but not explaining how the quote ties to the theme (1/2)</w:t>
      </w:r>
    </w:p>
    <w:p w:rsidR="00D72B8B" w:rsidRPr="00BC1D95" w:rsidRDefault="00D72B8B" w:rsidP="00D72B8B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t>Making a vague reference to the poem without using a quote (1/2)</w:t>
      </w:r>
    </w:p>
    <w:p w:rsidR="00D72B8B" w:rsidRPr="00BC1D95" w:rsidRDefault="00D72B8B" w:rsidP="00D72B8B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t>Referencing that the husband and son were saved, when they were not (0.5/2 or 1/2)</w:t>
      </w:r>
    </w:p>
    <w:p w:rsidR="001D3ED3" w:rsidRDefault="00D72B8B" w:rsidP="00D72B8B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BC1D95">
        <w:rPr>
          <w:rFonts w:ascii="Times New Roman" w:eastAsia="Times New Roman" w:hAnsi="Times New Roman" w:cs="Times New Roman"/>
        </w:rPr>
        <w:t>Speculating about details not included in the poem, for example, that they didn’t like working on the island (0.5/2 or 1/2)</w:t>
      </w:r>
    </w:p>
    <w:p w:rsidR="00D67E29" w:rsidRPr="00D67E29" w:rsidRDefault="00D67E29" w:rsidP="00D67E29">
      <w:pPr>
        <w:spacing w:after="0"/>
        <w:ind w:left="720"/>
        <w:contextualSpacing/>
        <w:rPr>
          <w:rFonts w:ascii="Times New Roman" w:eastAsia="Times New Roman" w:hAnsi="Times New Roman" w:cs="Times New Roman"/>
        </w:rPr>
      </w:pPr>
    </w:p>
    <w:p w:rsidR="001D3ED3" w:rsidRPr="00BC1D95" w:rsidRDefault="001D3ED3" w:rsidP="00D72B8B">
      <w:pPr>
        <w:rPr>
          <w:rFonts w:ascii="Times New Roman" w:hAnsi="Times New Roman" w:cs="Times New Roman"/>
          <w:b/>
          <w:u w:val="single"/>
        </w:rPr>
      </w:pPr>
      <w:r w:rsidRPr="00BC1D95">
        <w:rPr>
          <w:rFonts w:ascii="Times New Roman" w:hAnsi="Times New Roman" w:cs="Times New Roman"/>
          <w:b/>
          <w:u w:val="single"/>
        </w:rPr>
        <w:t>Personal Response (Marked out of 10):</w:t>
      </w:r>
    </w:p>
    <w:p w:rsidR="007905AA" w:rsidRPr="00BC1D95" w:rsidRDefault="007905AA" w:rsidP="007905AA">
      <w:pPr>
        <w:rPr>
          <w:rFonts w:ascii="Times New Roman" w:hAnsi="Times New Roman" w:cs="Times New Roman"/>
          <w:b/>
          <w:u w:val="single"/>
        </w:rPr>
      </w:pPr>
      <w:r w:rsidRPr="00BC1D95">
        <w:rPr>
          <w:rFonts w:ascii="Times New Roman" w:hAnsi="Times New Roman" w:cs="Times New Roman"/>
          <w:b/>
          <w:u w:val="single"/>
        </w:rPr>
        <w:t>Excellent response 8-10</w:t>
      </w:r>
    </w:p>
    <w:p w:rsidR="007905AA" w:rsidRPr="00BC1D95" w:rsidRDefault="007905AA" w:rsidP="007905AA">
      <w:pPr>
        <w:pStyle w:val="ListParagraph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</w:rPr>
      </w:pPr>
      <w:r w:rsidRPr="00BC1D95">
        <w:rPr>
          <w:rFonts w:ascii="Times New Roman" w:hAnsi="Times New Roman" w:cs="Times New Roman"/>
        </w:rPr>
        <w:t xml:space="preserve">Content is relevant, outstanding and clearly answers the prompt. Students discussed their challenge in great detail and provided supporting evidence of how it caused them to become a better person. </w:t>
      </w:r>
    </w:p>
    <w:p w:rsidR="007905AA" w:rsidRPr="00BC1D95" w:rsidRDefault="007905AA" w:rsidP="007905AA">
      <w:pPr>
        <w:pStyle w:val="ListParagraph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</w:rPr>
      </w:pPr>
      <w:r w:rsidRPr="00BC1D95">
        <w:rPr>
          <w:rFonts w:ascii="Times New Roman" w:hAnsi="Times New Roman" w:cs="Times New Roman"/>
        </w:rPr>
        <w:t>Mechanics are incredibly strong. Students had very few errors with their spelling, punctuation, capitalization and grammar.</w:t>
      </w:r>
    </w:p>
    <w:p w:rsidR="007905AA" w:rsidRPr="00BC1D95" w:rsidRDefault="007905AA" w:rsidP="007905AA">
      <w:pPr>
        <w:pStyle w:val="ListParagraph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</w:rPr>
      </w:pPr>
      <w:r w:rsidRPr="00BC1D95">
        <w:rPr>
          <w:rFonts w:ascii="Times New Roman" w:hAnsi="Times New Roman" w:cs="Times New Roman"/>
        </w:rPr>
        <w:t>Organization and structure are displayed in an outstanding manner (multi-paragraph and logical order)</w:t>
      </w:r>
    </w:p>
    <w:p w:rsidR="007905AA" w:rsidRPr="00BC1D95" w:rsidRDefault="007905AA" w:rsidP="007905AA">
      <w:pPr>
        <w:pStyle w:val="ListParagraph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</w:rPr>
      </w:pPr>
      <w:r w:rsidRPr="00BC1D95">
        <w:rPr>
          <w:rFonts w:ascii="Times New Roman" w:hAnsi="Times New Roman" w:cs="Times New Roman"/>
        </w:rPr>
        <w:t>Voice comes across clearly.</w:t>
      </w:r>
    </w:p>
    <w:p w:rsidR="007905AA" w:rsidRPr="00BC1D95" w:rsidRDefault="007905AA" w:rsidP="007905AA">
      <w:pPr>
        <w:rPr>
          <w:rFonts w:ascii="Times New Roman" w:hAnsi="Times New Roman" w:cs="Times New Roman"/>
          <w:u w:val="single"/>
        </w:rPr>
      </w:pPr>
    </w:p>
    <w:p w:rsidR="007905AA" w:rsidRPr="00BC1D95" w:rsidRDefault="00D67E29" w:rsidP="007905A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Satisfactory</w:t>
      </w:r>
      <w:r w:rsidR="007905AA" w:rsidRPr="00BC1D95">
        <w:rPr>
          <w:rFonts w:ascii="Times New Roman" w:hAnsi="Times New Roman" w:cs="Times New Roman"/>
          <w:b/>
          <w:u w:val="single"/>
        </w:rPr>
        <w:t xml:space="preserve"> response 4-7</w:t>
      </w:r>
    </w:p>
    <w:p w:rsidR="007905AA" w:rsidRPr="00BC1D95" w:rsidRDefault="007905AA" w:rsidP="007905AA">
      <w:pPr>
        <w:pStyle w:val="ListParagraph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</w:rPr>
      </w:pPr>
      <w:r w:rsidRPr="00BC1D95">
        <w:rPr>
          <w:rFonts w:ascii="Times New Roman" w:hAnsi="Times New Roman" w:cs="Times New Roman"/>
        </w:rPr>
        <w:t>Content is only sometimes relevant. Not providing a sufficient amount of evidence on how their conflict caused them to become a better person.</w:t>
      </w:r>
    </w:p>
    <w:p w:rsidR="007905AA" w:rsidRPr="00BC1D95" w:rsidRDefault="007905AA" w:rsidP="007905AA">
      <w:pPr>
        <w:pStyle w:val="ListParagraph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</w:rPr>
      </w:pPr>
      <w:r w:rsidRPr="00BC1D95">
        <w:rPr>
          <w:rFonts w:ascii="Times New Roman" w:hAnsi="Times New Roman" w:cs="Times New Roman"/>
        </w:rPr>
        <w:t>Several errors with their spelling/punctuation/capitalization/grammar that make readability an issue.</w:t>
      </w:r>
    </w:p>
    <w:p w:rsidR="007905AA" w:rsidRPr="00BC1D95" w:rsidRDefault="007905AA" w:rsidP="007905AA">
      <w:pPr>
        <w:pStyle w:val="ListParagraph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</w:rPr>
      </w:pPr>
      <w:r w:rsidRPr="00BC1D95">
        <w:rPr>
          <w:rFonts w:ascii="Times New Roman" w:hAnsi="Times New Roman" w:cs="Times New Roman"/>
        </w:rPr>
        <w:lastRenderedPageBreak/>
        <w:t>Organization and structure is lacking (writing only one paragraph and illogical order)</w:t>
      </w:r>
    </w:p>
    <w:p w:rsidR="007905AA" w:rsidRPr="00BC1D95" w:rsidRDefault="007905AA" w:rsidP="007905AA">
      <w:pPr>
        <w:pStyle w:val="ListParagraph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</w:rPr>
      </w:pPr>
      <w:r w:rsidRPr="00BC1D95">
        <w:rPr>
          <w:rFonts w:ascii="Times New Roman" w:hAnsi="Times New Roman" w:cs="Times New Roman"/>
        </w:rPr>
        <w:t>Not providing a voice (it is a personal response therefore they should write about themselves).</w:t>
      </w:r>
    </w:p>
    <w:p w:rsidR="007905AA" w:rsidRPr="00BC1D95" w:rsidRDefault="007905AA" w:rsidP="007905AA">
      <w:pPr>
        <w:rPr>
          <w:rFonts w:ascii="Times New Roman" w:hAnsi="Times New Roman" w:cs="Times New Roman"/>
        </w:rPr>
      </w:pPr>
    </w:p>
    <w:p w:rsidR="007905AA" w:rsidRPr="00BC1D95" w:rsidRDefault="007905AA" w:rsidP="007905AA">
      <w:pPr>
        <w:rPr>
          <w:rFonts w:ascii="Times New Roman" w:hAnsi="Times New Roman" w:cs="Times New Roman"/>
          <w:b/>
          <w:u w:val="single"/>
        </w:rPr>
      </w:pPr>
      <w:r w:rsidRPr="00BC1D95">
        <w:rPr>
          <w:rFonts w:ascii="Times New Roman" w:hAnsi="Times New Roman" w:cs="Times New Roman"/>
          <w:b/>
          <w:u w:val="single"/>
        </w:rPr>
        <w:t>Mediocre response 0-3</w:t>
      </w:r>
    </w:p>
    <w:p w:rsidR="007905AA" w:rsidRPr="00BC1D95" w:rsidRDefault="007905AA" w:rsidP="007905AA">
      <w:pPr>
        <w:pStyle w:val="ListParagraph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</w:rPr>
      </w:pPr>
      <w:r w:rsidRPr="00BC1D95">
        <w:rPr>
          <w:rFonts w:ascii="Times New Roman" w:hAnsi="Times New Roman" w:cs="Times New Roman"/>
        </w:rPr>
        <w:t>Content is not relevant and the prompt is ignored. Did not provide any evidence on how their conflict caused them to become a better person.</w:t>
      </w:r>
    </w:p>
    <w:p w:rsidR="007905AA" w:rsidRPr="00BC1D95" w:rsidRDefault="007905AA" w:rsidP="007905AA">
      <w:pPr>
        <w:pStyle w:val="ListParagraph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</w:rPr>
      </w:pPr>
      <w:r w:rsidRPr="00BC1D95">
        <w:rPr>
          <w:rFonts w:ascii="Times New Roman" w:hAnsi="Times New Roman" w:cs="Times New Roman"/>
        </w:rPr>
        <w:t>Many errors with their spelling/punctuation/capitalization/grammar that make readability almost impossible.</w:t>
      </w:r>
    </w:p>
    <w:p w:rsidR="007905AA" w:rsidRPr="00BC1D95" w:rsidRDefault="007905AA" w:rsidP="007905AA">
      <w:pPr>
        <w:pStyle w:val="ListParagraph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</w:rPr>
      </w:pPr>
      <w:r w:rsidRPr="00BC1D95">
        <w:rPr>
          <w:rFonts w:ascii="Times New Roman" w:hAnsi="Times New Roman" w:cs="Times New Roman"/>
        </w:rPr>
        <w:t>There is no organization or structure (writing only one paragraph and there is no order)</w:t>
      </w:r>
    </w:p>
    <w:p w:rsidR="007905AA" w:rsidRPr="00BC1D95" w:rsidRDefault="007905AA" w:rsidP="007905AA">
      <w:pPr>
        <w:pStyle w:val="ListParagraph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</w:rPr>
      </w:pPr>
      <w:r w:rsidRPr="00BC1D95">
        <w:rPr>
          <w:rFonts w:ascii="Times New Roman" w:hAnsi="Times New Roman" w:cs="Times New Roman"/>
        </w:rPr>
        <w:t>Not providing a voice (it is a personal response therefore they should write about themselves</w:t>
      </w:r>
    </w:p>
    <w:p w:rsidR="007905AA" w:rsidRPr="00BC1D95" w:rsidRDefault="007905AA" w:rsidP="00D72B8B">
      <w:pPr>
        <w:rPr>
          <w:rFonts w:ascii="Times New Roman" w:hAnsi="Times New Roman" w:cs="Times New Roman"/>
          <w:b/>
          <w:u w:val="single"/>
        </w:rPr>
      </w:pPr>
    </w:p>
    <w:sectPr w:rsidR="007905AA" w:rsidRPr="00BC1D95" w:rsidSect="001D3ED3">
      <w:type w:val="continuous"/>
      <w:pgSz w:w="12240" w:h="20160" w:code="5"/>
      <w:pgMar w:top="426" w:right="758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3575AD7"/>
    <w:multiLevelType w:val="multilevel"/>
    <w:tmpl w:val="6A7216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D434399"/>
    <w:multiLevelType w:val="multilevel"/>
    <w:tmpl w:val="01F8D4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8357BD3"/>
    <w:multiLevelType w:val="hybridMultilevel"/>
    <w:tmpl w:val="223A50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A194F"/>
    <w:multiLevelType w:val="hybridMultilevel"/>
    <w:tmpl w:val="7750CC30"/>
    <w:lvl w:ilvl="0" w:tplc="FE4C48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33463"/>
    <w:multiLevelType w:val="multilevel"/>
    <w:tmpl w:val="F468BC3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11F7C20"/>
    <w:multiLevelType w:val="hybridMultilevel"/>
    <w:tmpl w:val="4560D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5044F"/>
    <w:multiLevelType w:val="hybridMultilevel"/>
    <w:tmpl w:val="13921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8B"/>
    <w:rsid w:val="001D3ED3"/>
    <w:rsid w:val="0038506B"/>
    <w:rsid w:val="00414EC8"/>
    <w:rsid w:val="0072539C"/>
    <w:rsid w:val="007905AA"/>
    <w:rsid w:val="008B29FE"/>
    <w:rsid w:val="00A835BC"/>
    <w:rsid w:val="00BC1D95"/>
    <w:rsid w:val="00D67E29"/>
    <w:rsid w:val="00D7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1D22F7-A4B7-4C71-8DD1-F809B9EC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Rose</dc:creator>
  <cp:lastModifiedBy>Goulding Mark</cp:lastModifiedBy>
  <cp:revision>2</cp:revision>
  <dcterms:created xsi:type="dcterms:W3CDTF">2016-02-17T17:59:00Z</dcterms:created>
  <dcterms:modified xsi:type="dcterms:W3CDTF">2016-02-17T17:59:00Z</dcterms:modified>
</cp:coreProperties>
</file>